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240A" w14:textId="77777777" w:rsidR="006B2410" w:rsidRPr="00C34F97" w:rsidRDefault="006B2410" w:rsidP="006B2410">
      <w:pPr>
        <w:pStyle w:val="a3"/>
        <w:spacing w:before="53"/>
        <w:rPr>
          <w:color w:val="000000" w:themeColor="text1"/>
        </w:rPr>
      </w:pPr>
      <w:proofErr w:type="spellStart"/>
      <w:r w:rsidRPr="00C34F97">
        <w:rPr>
          <w:color w:val="000000" w:themeColor="text1"/>
        </w:rPr>
        <w:t>別紙様式第</w:t>
      </w:r>
      <w:proofErr w:type="spellEnd"/>
      <w:r w:rsidRPr="00C34F97">
        <w:rPr>
          <w:rFonts w:hint="eastAsia"/>
          <w:color w:val="000000" w:themeColor="text1"/>
          <w:lang w:eastAsia="ja-JP"/>
        </w:rPr>
        <w:t>７</w:t>
      </w:r>
      <w:r w:rsidRPr="00C34F97">
        <w:rPr>
          <w:color w:val="000000" w:themeColor="text1"/>
        </w:rPr>
        <w:t>号</w:t>
      </w:r>
    </w:p>
    <w:p w14:paraId="5F5570D8" w14:textId="77777777" w:rsidR="006B2410" w:rsidRPr="00C34F97" w:rsidRDefault="006B2410" w:rsidP="006B2410">
      <w:pPr>
        <w:pStyle w:val="a3"/>
        <w:spacing w:before="3"/>
        <w:rPr>
          <w:color w:val="000000" w:themeColor="text1"/>
          <w:sz w:val="26"/>
        </w:rPr>
      </w:pPr>
    </w:p>
    <w:p w14:paraId="6BD6E6CF" w14:textId="77777777" w:rsidR="006B2410" w:rsidRPr="00C34F97" w:rsidRDefault="006B2410" w:rsidP="006B2410">
      <w:pPr>
        <w:pStyle w:val="2"/>
        <w:spacing w:before="54"/>
        <w:ind w:right="255"/>
        <w:rPr>
          <w:color w:val="000000" w:themeColor="text1"/>
        </w:rPr>
      </w:pPr>
      <w:r w:rsidRPr="00C34F97">
        <w:rPr>
          <w:color w:val="000000" w:themeColor="text1"/>
        </w:rPr>
        <w:t>休 止 届</w:t>
      </w:r>
    </w:p>
    <w:p w14:paraId="2E6172F6" w14:textId="77777777" w:rsidR="006B2410" w:rsidRPr="00C34F97" w:rsidRDefault="006B2410" w:rsidP="006B2410">
      <w:pPr>
        <w:pStyle w:val="a3"/>
        <w:spacing w:before="8"/>
        <w:rPr>
          <w:color w:val="000000" w:themeColor="text1"/>
          <w:sz w:val="17"/>
        </w:rPr>
      </w:pPr>
    </w:p>
    <w:p w14:paraId="6B84003C" w14:textId="77777777" w:rsidR="006B2410" w:rsidRPr="00C34F97" w:rsidRDefault="006B2410" w:rsidP="006B2410">
      <w:pPr>
        <w:pStyle w:val="a3"/>
        <w:tabs>
          <w:tab w:val="left" w:pos="8351"/>
          <w:tab w:val="left" w:pos="9311"/>
          <w:tab w:val="left" w:pos="10271"/>
        </w:tabs>
        <w:spacing w:before="66"/>
        <w:ind w:rightChars="65" w:right="144" w:firstLineChars="3100" w:firstLine="7469"/>
        <w:rPr>
          <w:color w:val="000000" w:themeColor="text1"/>
        </w:rPr>
      </w:pPr>
      <w:proofErr w:type="spellStart"/>
      <w:r w:rsidRPr="00C34F97">
        <w:rPr>
          <w:color w:val="000000" w:themeColor="text1"/>
        </w:rPr>
        <w:t>令和</w:t>
      </w:r>
      <w:proofErr w:type="spellEnd"/>
      <w:r w:rsidRPr="00C34F97">
        <w:rPr>
          <w:rFonts w:hint="eastAsia"/>
          <w:color w:val="000000" w:themeColor="text1"/>
          <w:lang w:eastAsia="ja-JP"/>
        </w:rPr>
        <w:t xml:space="preserve">　</w:t>
      </w:r>
      <w:r w:rsidRPr="00C34F97">
        <w:rPr>
          <w:color w:val="000000" w:themeColor="text1"/>
        </w:rPr>
        <w:t>年</w:t>
      </w:r>
      <w:r w:rsidRPr="00C34F97">
        <w:rPr>
          <w:rFonts w:hint="eastAsia"/>
          <w:color w:val="000000" w:themeColor="text1"/>
          <w:lang w:eastAsia="ja-JP"/>
        </w:rPr>
        <w:t xml:space="preserve">　</w:t>
      </w:r>
      <w:r w:rsidRPr="00C34F97">
        <w:rPr>
          <w:color w:val="000000" w:themeColor="text1"/>
        </w:rPr>
        <w:t>月</w:t>
      </w:r>
      <w:r w:rsidRPr="00C34F97">
        <w:rPr>
          <w:rFonts w:hint="eastAsia"/>
          <w:color w:val="000000" w:themeColor="text1"/>
          <w:lang w:eastAsia="ja-JP"/>
        </w:rPr>
        <w:t xml:space="preserve">　</w:t>
      </w:r>
      <w:r w:rsidRPr="00C34F97">
        <w:rPr>
          <w:color w:val="000000" w:themeColor="text1"/>
        </w:rPr>
        <w:t>日</w:t>
      </w:r>
    </w:p>
    <w:p w14:paraId="139BC0C0" w14:textId="77777777" w:rsidR="006B2410" w:rsidRPr="00C34F97" w:rsidRDefault="006B2410" w:rsidP="006B2410">
      <w:pPr>
        <w:pStyle w:val="a3"/>
        <w:spacing w:before="1"/>
        <w:rPr>
          <w:color w:val="000000" w:themeColor="text1"/>
          <w:sz w:val="21"/>
        </w:rPr>
      </w:pPr>
    </w:p>
    <w:p w14:paraId="593E3029" w14:textId="77777777" w:rsidR="006B2410" w:rsidRPr="00C34F97" w:rsidRDefault="006B2410" w:rsidP="006B2410">
      <w:pPr>
        <w:pStyle w:val="a3"/>
        <w:spacing w:before="1"/>
        <w:ind w:firstLineChars="100" w:firstLine="241"/>
        <w:rPr>
          <w:color w:val="000000" w:themeColor="text1"/>
          <w:lang w:eastAsia="ja-JP"/>
        </w:rPr>
      </w:pPr>
      <w:r w:rsidRPr="00C34F97">
        <w:rPr>
          <w:rFonts w:hint="eastAsia"/>
          <w:color w:val="000000" w:themeColor="text1"/>
          <w:lang w:eastAsia="ja-JP"/>
        </w:rPr>
        <w:t>公益財団法人えひめ農林漁業振興機構理事長　様</w:t>
      </w:r>
    </w:p>
    <w:p w14:paraId="41CA6764" w14:textId="77777777" w:rsidR="006B2410" w:rsidRPr="00C34F97" w:rsidRDefault="006B2410" w:rsidP="006B2410">
      <w:pPr>
        <w:pStyle w:val="a3"/>
        <w:rPr>
          <w:color w:val="000000" w:themeColor="text1"/>
          <w:sz w:val="20"/>
          <w:lang w:eastAsia="ja-JP"/>
        </w:rPr>
      </w:pPr>
    </w:p>
    <w:p w14:paraId="0CED40A5" w14:textId="77777777" w:rsidR="006B2410" w:rsidRPr="00C34F97" w:rsidRDefault="006B2410" w:rsidP="006B2410">
      <w:pPr>
        <w:pStyle w:val="a3"/>
        <w:ind w:firstLineChars="2300" w:firstLine="5542"/>
        <w:rPr>
          <w:color w:val="000000" w:themeColor="text1"/>
          <w:lang w:eastAsia="ja-JP"/>
        </w:rPr>
      </w:pPr>
      <w:r w:rsidRPr="00C34F97">
        <w:rPr>
          <w:rFonts w:hint="eastAsia"/>
          <w:color w:val="000000" w:themeColor="text1"/>
          <w:lang w:eastAsia="ja-JP"/>
        </w:rPr>
        <w:t>郵便番号：</w:t>
      </w:r>
    </w:p>
    <w:p w14:paraId="04D5C134" w14:textId="77777777" w:rsidR="006B2410" w:rsidRPr="00C34F97" w:rsidRDefault="006B2410" w:rsidP="006B2410">
      <w:pPr>
        <w:pStyle w:val="a3"/>
        <w:ind w:firstLineChars="2300" w:firstLine="5542"/>
        <w:rPr>
          <w:color w:val="000000" w:themeColor="text1"/>
          <w:lang w:eastAsia="ja-JP"/>
        </w:rPr>
      </w:pPr>
      <w:r w:rsidRPr="00C34F97">
        <w:rPr>
          <w:rFonts w:hint="eastAsia"/>
          <w:color w:val="000000" w:themeColor="text1"/>
          <w:lang w:eastAsia="ja-JP"/>
        </w:rPr>
        <w:t>住　　所：</w:t>
      </w:r>
    </w:p>
    <w:p w14:paraId="17619167" w14:textId="77777777" w:rsidR="006B2410" w:rsidRPr="00C34F97" w:rsidRDefault="006B2410" w:rsidP="006B2410">
      <w:pPr>
        <w:pStyle w:val="a3"/>
        <w:ind w:firstLineChars="2300" w:firstLine="5542"/>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p w14:paraId="1513E806" w14:textId="77777777" w:rsidR="006B2410" w:rsidRPr="00C34F97" w:rsidRDefault="006B2410" w:rsidP="006B2410">
      <w:pPr>
        <w:pStyle w:val="a3"/>
        <w:spacing w:before="11"/>
        <w:rPr>
          <w:color w:val="000000" w:themeColor="text1"/>
          <w:lang w:eastAsia="ja-JP"/>
        </w:rPr>
      </w:pPr>
    </w:p>
    <w:p w14:paraId="37B8EC39" w14:textId="145A7798" w:rsidR="006B2410" w:rsidRPr="00C34F97" w:rsidRDefault="006B2410" w:rsidP="006B2410">
      <w:pPr>
        <w:pStyle w:val="a3"/>
        <w:spacing w:line="242" w:lineRule="auto"/>
        <w:ind w:right="473" w:firstLineChars="100" w:firstLine="223"/>
        <w:jc w:val="both"/>
        <w:rPr>
          <w:color w:val="000000" w:themeColor="text1"/>
          <w:lang w:eastAsia="ja-JP"/>
        </w:rPr>
      </w:pPr>
      <w:r w:rsidRPr="00C34F97">
        <w:rPr>
          <w:rFonts w:hint="eastAsia"/>
          <w:color w:val="000000" w:themeColor="text1"/>
          <w:spacing w:val="-9"/>
          <w:lang w:eastAsia="ja-JP"/>
        </w:rPr>
        <w:t>就職氷河期世代</w:t>
      </w:r>
      <w:r w:rsidR="00532F47">
        <w:rPr>
          <w:rFonts w:hint="eastAsia"/>
          <w:color w:val="000000" w:themeColor="text1"/>
          <w:spacing w:val="-9"/>
          <w:lang w:eastAsia="ja-JP"/>
        </w:rPr>
        <w:t>の</w:t>
      </w:r>
      <w:r w:rsidRPr="00C34F97">
        <w:rPr>
          <w:rFonts w:hint="eastAsia"/>
          <w:color w:val="000000" w:themeColor="text1"/>
          <w:spacing w:val="-9"/>
          <w:lang w:eastAsia="ja-JP"/>
        </w:rPr>
        <w:t>新規就農促進事業の</w:t>
      </w:r>
      <w:r w:rsidRPr="00C34F97">
        <w:rPr>
          <w:color w:val="000000" w:themeColor="text1"/>
          <w:spacing w:val="-9"/>
          <w:lang w:eastAsia="ja-JP"/>
        </w:rPr>
        <w:t>資金の受給を休止しますので、</w:t>
      </w:r>
      <w:r w:rsidRPr="00C34F97">
        <w:rPr>
          <w:rFonts w:hint="eastAsia"/>
          <w:color w:val="000000" w:themeColor="text1"/>
          <w:lang w:eastAsia="ja-JP"/>
        </w:rPr>
        <w:t>公益財団法人えひめ農林漁業振興機構就職氷河期世代の新規就農促進事業実施要領</w:t>
      </w:r>
      <w:r w:rsidRPr="00C34F97">
        <w:rPr>
          <w:color w:val="000000" w:themeColor="text1"/>
          <w:lang w:eastAsia="ja-JP"/>
        </w:rPr>
        <w:t>第</w:t>
      </w:r>
      <w:r w:rsidRPr="00C34F97">
        <w:rPr>
          <w:rFonts w:hint="eastAsia"/>
          <w:color w:val="000000" w:themeColor="text1"/>
          <w:lang w:eastAsia="ja-JP"/>
        </w:rPr>
        <w:t>３</w:t>
      </w:r>
      <w:r w:rsidRPr="00C34F97">
        <w:rPr>
          <w:color w:val="000000" w:themeColor="text1"/>
          <w:lang w:eastAsia="ja-JP"/>
        </w:rPr>
        <w:t>の</w:t>
      </w:r>
      <w:r w:rsidRPr="00C34F97">
        <w:rPr>
          <w:color w:val="000000" w:themeColor="text1"/>
          <w:spacing w:val="-14"/>
          <w:lang w:eastAsia="ja-JP"/>
        </w:rPr>
        <w:t>６</w:t>
      </w:r>
      <w:r w:rsidRPr="00C34F97">
        <w:rPr>
          <w:color w:val="000000" w:themeColor="text1"/>
          <w:lang w:eastAsia="ja-JP"/>
        </w:rPr>
        <w:t>の規定に基づき休止届を提出します。</w:t>
      </w:r>
    </w:p>
    <w:p w14:paraId="4C4B0978" w14:textId="77777777" w:rsidR="006B2410" w:rsidRPr="00C34F97" w:rsidRDefault="006B2410" w:rsidP="006B2410">
      <w:pPr>
        <w:pStyle w:val="a3"/>
        <w:rPr>
          <w:color w:val="000000" w:themeColor="text1"/>
          <w:sz w:val="20"/>
          <w:lang w:eastAsia="ja-JP"/>
        </w:rPr>
      </w:pPr>
    </w:p>
    <w:tbl>
      <w:tblPr>
        <w:tblStyle w:val="a5"/>
        <w:tblW w:w="0" w:type="auto"/>
        <w:tblInd w:w="704" w:type="dxa"/>
        <w:tblLook w:val="04A0" w:firstRow="1" w:lastRow="0" w:firstColumn="1" w:lastColumn="0" w:noHBand="0" w:noVBand="1"/>
      </w:tblPr>
      <w:tblGrid>
        <w:gridCol w:w="1999"/>
        <w:gridCol w:w="2960"/>
        <w:gridCol w:w="3965"/>
      </w:tblGrid>
      <w:tr w:rsidR="006B2410" w:rsidRPr="00C34F97" w14:paraId="70A5BFF4" w14:textId="77777777" w:rsidTr="002F47B3">
        <w:trPr>
          <w:trHeight w:val="793"/>
        </w:trPr>
        <w:tc>
          <w:tcPr>
            <w:tcW w:w="2000" w:type="dxa"/>
            <w:vAlign w:val="center"/>
          </w:tcPr>
          <w:p w14:paraId="75B7145C" w14:textId="77777777" w:rsidR="006B2410" w:rsidRPr="00C34F97" w:rsidRDefault="006B2410" w:rsidP="002F47B3">
            <w:pPr>
              <w:pStyle w:val="a3"/>
              <w:spacing w:before="11"/>
              <w:rPr>
                <w:color w:val="000000" w:themeColor="text1"/>
                <w:sz w:val="28"/>
                <w:lang w:eastAsia="ja-JP"/>
              </w:rPr>
            </w:pPr>
            <w:r w:rsidRPr="00C34F97">
              <w:rPr>
                <w:rFonts w:hint="eastAsia"/>
                <w:color w:val="000000" w:themeColor="text1"/>
                <w:sz w:val="28"/>
                <w:lang w:eastAsia="ja-JP"/>
              </w:rPr>
              <w:t>休止予定期間</w:t>
            </w:r>
          </w:p>
        </w:tc>
        <w:tc>
          <w:tcPr>
            <w:tcW w:w="6928" w:type="dxa"/>
            <w:gridSpan w:val="2"/>
            <w:vAlign w:val="center"/>
          </w:tcPr>
          <w:p w14:paraId="0B95107A" w14:textId="77777777" w:rsidR="006B2410" w:rsidRPr="00C34F97" w:rsidRDefault="006B2410" w:rsidP="002F47B3">
            <w:pPr>
              <w:pStyle w:val="a3"/>
              <w:spacing w:before="11"/>
              <w:ind w:firstLineChars="400" w:firstLine="1124"/>
              <w:rPr>
                <w:color w:val="000000" w:themeColor="text1"/>
                <w:sz w:val="28"/>
                <w:lang w:eastAsia="ja-JP"/>
              </w:rPr>
            </w:pPr>
            <w:r w:rsidRPr="00C34F97">
              <w:rPr>
                <w:rFonts w:hint="eastAsia"/>
                <w:color w:val="000000" w:themeColor="text1"/>
                <w:sz w:val="28"/>
                <w:lang w:eastAsia="ja-JP"/>
              </w:rPr>
              <w:t>年　　月　　日</w:t>
            </w:r>
            <w:r>
              <w:rPr>
                <w:rFonts w:hint="eastAsia"/>
                <w:color w:val="000000" w:themeColor="text1"/>
                <w:sz w:val="28"/>
                <w:lang w:eastAsia="ja-JP"/>
              </w:rPr>
              <w:t xml:space="preserve">　</w:t>
            </w:r>
            <w:r w:rsidRPr="00C34F97">
              <w:rPr>
                <w:rFonts w:hint="eastAsia"/>
                <w:color w:val="000000" w:themeColor="text1"/>
                <w:sz w:val="28"/>
                <w:lang w:eastAsia="ja-JP"/>
              </w:rPr>
              <w:t xml:space="preserve">～　　</w:t>
            </w:r>
            <w:r>
              <w:rPr>
                <w:rFonts w:hint="eastAsia"/>
                <w:color w:val="000000" w:themeColor="text1"/>
                <w:sz w:val="28"/>
                <w:lang w:eastAsia="ja-JP"/>
              </w:rPr>
              <w:t xml:space="preserve">　</w:t>
            </w:r>
            <w:r w:rsidRPr="00C34F97">
              <w:rPr>
                <w:rFonts w:hint="eastAsia"/>
                <w:color w:val="000000" w:themeColor="text1"/>
                <w:sz w:val="28"/>
                <w:lang w:eastAsia="ja-JP"/>
              </w:rPr>
              <w:t>年　　月　　日</w:t>
            </w:r>
          </w:p>
        </w:tc>
      </w:tr>
      <w:tr w:rsidR="006B2410" w:rsidRPr="00C34F97" w14:paraId="10AC168D" w14:textId="77777777" w:rsidTr="006B2410">
        <w:trPr>
          <w:trHeight w:val="2499"/>
        </w:trPr>
        <w:tc>
          <w:tcPr>
            <w:tcW w:w="2000" w:type="dxa"/>
            <w:vAlign w:val="center"/>
          </w:tcPr>
          <w:p w14:paraId="21C1F738" w14:textId="77777777" w:rsidR="006B2410" w:rsidRPr="00C34F97" w:rsidRDefault="006B2410" w:rsidP="002F47B3">
            <w:pPr>
              <w:pStyle w:val="a3"/>
              <w:spacing w:before="11"/>
              <w:jc w:val="center"/>
              <w:rPr>
                <w:color w:val="000000" w:themeColor="text1"/>
                <w:sz w:val="28"/>
                <w:lang w:eastAsia="ja-JP"/>
              </w:rPr>
            </w:pPr>
            <w:r w:rsidRPr="00C34F97">
              <w:rPr>
                <w:rFonts w:hint="eastAsia"/>
                <w:color w:val="000000" w:themeColor="text1"/>
                <w:sz w:val="28"/>
                <w:lang w:eastAsia="ja-JP"/>
              </w:rPr>
              <w:t>休止理由</w:t>
            </w:r>
          </w:p>
        </w:tc>
        <w:tc>
          <w:tcPr>
            <w:tcW w:w="6928" w:type="dxa"/>
            <w:gridSpan w:val="2"/>
          </w:tcPr>
          <w:p w14:paraId="2935D153" w14:textId="77777777" w:rsidR="006B2410" w:rsidRPr="00C34F97" w:rsidRDefault="006B2410" w:rsidP="002F47B3">
            <w:pPr>
              <w:pStyle w:val="a3"/>
              <w:spacing w:before="11"/>
              <w:rPr>
                <w:color w:val="000000" w:themeColor="text1"/>
                <w:sz w:val="28"/>
                <w:lang w:eastAsia="ja-JP"/>
              </w:rPr>
            </w:pPr>
          </w:p>
        </w:tc>
      </w:tr>
      <w:tr w:rsidR="006B2410" w:rsidRPr="00C34F97" w14:paraId="7FC11F49" w14:textId="77777777" w:rsidTr="002F47B3">
        <w:trPr>
          <w:trHeight w:val="680"/>
        </w:trPr>
        <w:tc>
          <w:tcPr>
            <w:tcW w:w="2000" w:type="dxa"/>
            <w:vMerge w:val="restart"/>
            <w:vAlign w:val="center"/>
          </w:tcPr>
          <w:p w14:paraId="34E9D7F2" w14:textId="77777777" w:rsidR="006B2410" w:rsidRPr="00C34F97" w:rsidRDefault="006B2410" w:rsidP="002F47B3">
            <w:pPr>
              <w:pStyle w:val="a3"/>
              <w:spacing w:before="11"/>
              <w:rPr>
                <w:color w:val="000000" w:themeColor="text1"/>
                <w:sz w:val="28"/>
                <w:lang w:eastAsia="ja-JP"/>
              </w:rPr>
            </w:pPr>
            <w:r w:rsidRPr="00C34F97">
              <w:rPr>
                <w:rFonts w:hint="eastAsia"/>
                <w:color w:val="000000" w:themeColor="text1"/>
                <w:sz w:val="28"/>
                <w:lang w:eastAsia="ja-JP"/>
              </w:rPr>
              <w:t>再開に向けたスケジュール</w:t>
            </w:r>
          </w:p>
        </w:tc>
        <w:tc>
          <w:tcPr>
            <w:tcW w:w="2961" w:type="dxa"/>
            <w:vAlign w:val="center"/>
          </w:tcPr>
          <w:p w14:paraId="0A0E25A6" w14:textId="77777777" w:rsidR="006B2410" w:rsidRPr="00C34F97" w:rsidRDefault="006B2410" w:rsidP="002F47B3">
            <w:pPr>
              <w:pStyle w:val="a3"/>
              <w:spacing w:before="11"/>
              <w:jc w:val="center"/>
              <w:rPr>
                <w:color w:val="000000" w:themeColor="text1"/>
                <w:sz w:val="28"/>
                <w:lang w:eastAsia="ja-JP"/>
              </w:rPr>
            </w:pPr>
            <w:r w:rsidRPr="00C34F97">
              <w:rPr>
                <w:rFonts w:hint="eastAsia"/>
                <w:color w:val="000000" w:themeColor="text1"/>
                <w:sz w:val="28"/>
                <w:lang w:eastAsia="ja-JP"/>
              </w:rPr>
              <w:t>予定時期</w:t>
            </w:r>
          </w:p>
        </w:tc>
        <w:tc>
          <w:tcPr>
            <w:tcW w:w="3967" w:type="dxa"/>
            <w:vAlign w:val="center"/>
          </w:tcPr>
          <w:p w14:paraId="5BC716C3" w14:textId="77777777" w:rsidR="006B2410" w:rsidRPr="00C34F97" w:rsidRDefault="006B2410" w:rsidP="002F47B3">
            <w:pPr>
              <w:pStyle w:val="a3"/>
              <w:spacing w:before="11"/>
              <w:jc w:val="center"/>
              <w:rPr>
                <w:color w:val="000000" w:themeColor="text1"/>
                <w:sz w:val="28"/>
                <w:lang w:eastAsia="ja-JP"/>
              </w:rPr>
            </w:pPr>
            <w:r w:rsidRPr="00C34F97">
              <w:rPr>
                <w:rFonts w:hint="eastAsia"/>
                <w:color w:val="000000" w:themeColor="text1"/>
                <w:sz w:val="28"/>
                <w:lang w:eastAsia="ja-JP"/>
              </w:rPr>
              <w:t>再開に向けた行動内容</w:t>
            </w:r>
          </w:p>
        </w:tc>
      </w:tr>
      <w:tr w:rsidR="006B2410" w:rsidRPr="00C34F97" w14:paraId="52336599" w14:textId="77777777" w:rsidTr="002F47B3">
        <w:trPr>
          <w:trHeight w:val="680"/>
        </w:trPr>
        <w:tc>
          <w:tcPr>
            <w:tcW w:w="2000" w:type="dxa"/>
            <w:vMerge/>
            <w:vAlign w:val="center"/>
          </w:tcPr>
          <w:p w14:paraId="2EDA3BAA" w14:textId="77777777" w:rsidR="006B2410" w:rsidRPr="00C34F97" w:rsidRDefault="006B2410" w:rsidP="002F47B3">
            <w:pPr>
              <w:pStyle w:val="a3"/>
              <w:spacing w:before="11"/>
              <w:rPr>
                <w:color w:val="000000" w:themeColor="text1"/>
                <w:sz w:val="28"/>
                <w:lang w:eastAsia="ja-JP"/>
              </w:rPr>
            </w:pPr>
          </w:p>
        </w:tc>
        <w:tc>
          <w:tcPr>
            <w:tcW w:w="2961" w:type="dxa"/>
            <w:vAlign w:val="center"/>
          </w:tcPr>
          <w:p w14:paraId="052FC440" w14:textId="77777777" w:rsidR="006B2410" w:rsidRPr="00C34F97" w:rsidRDefault="006B2410" w:rsidP="002F47B3">
            <w:pPr>
              <w:pStyle w:val="a3"/>
              <w:spacing w:before="11"/>
              <w:ind w:right="280"/>
              <w:jc w:val="right"/>
              <w:rPr>
                <w:color w:val="000000" w:themeColor="text1"/>
                <w:sz w:val="28"/>
                <w:lang w:eastAsia="ja-JP"/>
              </w:rPr>
            </w:pPr>
            <w:r w:rsidRPr="00C34F97">
              <w:rPr>
                <w:rFonts w:hint="eastAsia"/>
                <w:color w:val="000000" w:themeColor="text1"/>
                <w:sz w:val="28"/>
                <w:lang w:eastAsia="ja-JP"/>
              </w:rPr>
              <w:t>年　　月　　日</w:t>
            </w:r>
          </w:p>
        </w:tc>
        <w:tc>
          <w:tcPr>
            <w:tcW w:w="3967" w:type="dxa"/>
            <w:vAlign w:val="center"/>
          </w:tcPr>
          <w:p w14:paraId="14887669" w14:textId="77777777" w:rsidR="006B2410" w:rsidRPr="00C34F97" w:rsidRDefault="006B2410" w:rsidP="002F47B3">
            <w:pPr>
              <w:pStyle w:val="a3"/>
              <w:spacing w:before="11"/>
              <w:rPr>
                <w:color w:val="000000" w:themeColor="text1"/>
                <w:sz w:val="28"/>
                <w:lang w:eastAsia="ja-JP"/>
              </w:rPr>
            </w:pPr>
          </w:p>
        </w:tc>
      </w:tr>
      <w:tr w:rsidR="006B2410" w:rsidRPr="00C34F97" w14:paraId="14DEDC97" w14:textId="77777777" w:rsidTr="002F47B3">
        <w:trPr>
          <w:trHeight w:val="680"/>
        </w:trPr>
        <w:tc>
          <w:tcPr>
            <w:tcW w:w="2000" w:type="dxa"/>
            <w:vMerge/>
          </w:tcPr>
          <w:p w14:paraId="18CD750D" w14:textId="77777777" w:rsidR="006B2410" w:rsidRPr="00C34F97" w:rsidRDefault="006B2410" w:rsidP="002F47B3">
            <w:pPr>
              <w:pStyle w:val="a3"/>
              <w:spacing w:before="11"/>
              <w:rPr>
                <w:color w:val="000000" w:themeColor="text1"/>
                <w:sz w:val="28"/>
                <w:lang w:eastAsia="ja-JP"/>
              </w:rPr>
            </w:pPr>
          </w:p>
        </w:tc>
        <w:tc>
          <w:tcPr>
            <w:tcW w:w="2961" w:type="dxa"/>
            <w:vAlign w:val="center"/>
          </w:tcPr>
          <w:p w14:paraId="1D103EBA" w14:textId="77777777" w:rsidR="006B2410" w:rsidRPr="00C34F97" w:rsidRDefault="006B2410" w:rsidP="002F47B3">
            <w:pPr>
              <w:pStyle w:val="a3"/>
              <w:spacing w:before="11"/>
              <w:rPr>
                <w:color w:val="000000" w:themeColor="text1"/>
                <w:sz w:val="28"/>
                <w:lang w:eastAsia="ja-JP"/>
              </w:rPr>
            </w:pPr>
            <w:r w:rsidRPr="00C34F97">
              <w:rPr>
                <w:rFonts w:hint="eastAsia"/>
                <w:color w:val="000000" w:themeColor="text1"/>
                <w:sz w:val="28"/>
                <w:lang w:eastAsia="ja-JP"/>
              </w:rPr>
              <w:t xml:space="preserve">　　年　　月　　日</w:t>
            </w:r>
          </w:p>
        </w:tc>
        <w:tc>
          <w:tcPr>
            <w:tcW w:w="3967" w:type="dxa"/>
            <w:vAlign w:val="center"/>
          </w:tcPr>
          <w:p w14:paraId="13433898" w14:textId="77777777" w:rsidR="006B2410" w:rsidRPr="00C34F97" w:rsidRDefault="006B2410" w:rsidP="002F47B3">
            <w:pPr>
              <w:pStyle w:val="a3"/>
              <w:spacing w:before="11"/>
              <w:rPr>
                <w:color w:val="000000" w:themeColor="text1"/>
                <w:sz w:val="28"/>
                <w:lang w:eastAsia="ja-JP"/>
              </w:rPr>
            </w:pPr>
          </w:p>
        </w:tc>
      </w:tr>
      <w:tr w:rsidR="006B2410" w:rsidRPr="00C34F97" w14:paraId="1B32FCBA" w14:textId="77777777" w:rsidTr="002F47B3">
        <w:trPr>
          <w:trHeight w:val="680"/>
        </w:trPr>
        <w:tc>
          <w:tcPr>
            <w:tcW w:w="2000" w:type="dxa"/>
            <w:vMerge/>
          </w:tcPr>
          <w:p w14:paraId="44C13744" w14:textId="77777777" w:rsidR="006B2410" w:rsidRPr="00C34F97" w:rsidRDefault="006B2410" w:rsidP="002F47B3">
            <w:pPr>
              <w:pStyle w:val="a3"/>
              <w:spacing w:before="11"/>
              <w:rPr>
                <w:color w:val="000000" w:themeColor="text1"/>
                <w:sz w:val="28"/>
                <w:lang w:eastAsia="ja-JP"/>
              </w:rPr>
            </w:pPr>
          </w:p>
        </w:tc>
        <w:tc>
          <w:tcPr>
            <w:tcW w:w="2961" w:type="dxa"/>
            <w:vAlign w:val="center"/>
          </w:tcPr>
          <w:p w14:paraId="4371FE33" w14:textId="77777777" w:rsidR="006B2410" w:rsidRPr="00C34F97" w:rsidRDefault="006B2410" w:rsidP="002F47B3">
            <w:pPr>
              <w:pStyle w:val="a3"/>
              <w:spacing w:before="11"/>
              <w:ind w:firstLineChars="200" w:firstLine="562"/>
              <w:rPr>
                <w:color w:val="000000" w:themeColor="text1"/>
                <w:sz w:val="28"/>
                <w:lang w:eastAsia="ja-JP"/>
              </w:rPr>
            </w:pPr>
            <w:r w:rsidRPr="00C34F97">
              <w:rPr>
                <w:rFonts w:hint="eastAsia"/>
                <w:color w:val="000000" w:themeColor="text1"/>
                <w:sz w:val="28"/>
                <w:lang w:eastAsia="ja-JP"/>
              </w:rPr>
              <w:t>年　　月　　日</w:t>
            </w:r>
          </w:p>
        </w:tc>
        <w:tc>
          <w:tcPr>
            <w:tcW w:w="3967" w:type="dxa"/>
            <w:vAlign w:val="center"/>
          </w:tcPr>
          <w:p w14:paraId="0731C3D8" w14:textId="77777777" w:rsidR="006B2410" w:rsidRPr="00C34F97" w:rsidRDefault="006B2410" w:rsidP="002F47B3">
            <w:pPr>
              <w:pStyle w:val="a3"/>
              <w:spacing w:before="11"/>
              <w:rPr>
                <w:color w:val="000000" w:themeColor="text1"/>
                <w:sz w:val="28"/>
                <w:lang w:eastAsia="ja-JP"/>
              </w:rPr>
            </w:pPr>
          </w:p>
        </w:tc>
      </w:tr>
      <w:tr w:rsidR="006B2410" w:rsidRPr="00C34F97" w14:paraId="6DBBF3AE" w14:textId="77777777" w:rsidTr="002F47B3">
        <w:trPr>
          <w:trHeight w:val="680"/>
        </w:trPr>
        <w:tc>
          <w:tcPr>
            <w:tcW w:w="2000" w:type="dxa"/>
            <w:vMerge/>
          </w:tcPr>
          <w:p w14:paraId="0E163B72" w14:textId="77777777" w:rsidR="006B2410" w:rsidRPr="00C34F97" w:rsidRDefault="006B2410" w:rsidP="002F47B3">
            <w:pPr>
              <w:pStyle w:val="a3"/>
              <w:spacing w:before="11"/>
              <w:rPr>
                <w:color w:val="000000" w:themeColor="text1"/>
                <w:sz w:val="28"/>
                <w:lang w:eastAsia="ja-JP"/>
              </w:rPr>
            </w:pPr>
          </w:p>
        </w:tc>
        <w:tc>
          <w:tcPr>
            <w:tcW w:w="2961" w:type="dxa"/>
            <w:vAlign w:val="center"/>
          </w:tcPr>
          <w:p w14:paraId="05F35005" w14:textId="77777777" w:rsidR="006B2410" w:rsidRPr="00C34F97" w:rsidRDefault="006B2410" w:rsidP="002F47B3">
            <w:pPr>
              <w:pStyle w:val="a3"/>
              <w:spacing w:before="11"/>
              <w:ind w:firstLineChars="200" w:firstLine="562"/>
              <w:rPr>
                <w:color w:val="000000" w:themeColor="text1"/>
                <w:sz w:val="28"/>
                <w:lang w:eastAsia="ja-JP"/>
              </w:rPr>
            </w:pPr>
            <w:r w:rsidRPr="00C34F97">
              <w:rPr>
                <w:rFonts w:hint="eastAsia"/>
                <w:color w:val="000000" w:themeColor="text1"/>
                <w:sz w:val="28"/>
                <w:lang w:eastAsia="ja-JP"/>
              </w:rPr>
              <w:t>年　　月　　日</w:t>
            </w:r>
          </w:p>
        </w:tc>
        <w:tc>
          <w:tcPr>
            <w:tcW w:w="3967" w:type="dxa"/>
            <w:vAlign w:val="center"/>
          </w:tcPr>
          <w:p w14:paraId="62518DDB" w14:textId="77777777" w:rsidR="006B2410" w:rsidRPr="00C34F97" w:rsidRDefault="006B2410" w:rsidP="002F47B3">
            <w:pPr>
              <w:pStyle w:val="a3"/>
              <w:spacing w:before="11"/>
              <w:rPr>
                <w:color w:val="000000" w:themeColor="text1"/>
                <w:sz w:val="28"/>
                <w:lang w:eastAsia="ja-JP"/>
              </w:rPr>
            </w:pPr>
          </w:p>
        </w:tc>
      </w:tr>
    </w:tbl>
    <w:p w14:paraId="5E805458" w14:textId="77777777" w:rsidR="006B2410" w:rsidRPr="00C34F97" w:rsidRDefault="006B2410" w:rsidP="006B2410">
      <w:pPr>
        <w:pStyle w:val="a3"/>
        <w:spacing w:before="66"/>
        <w:ind w:left="431" w:firstLineChars="100" w:firstLine="241"/>
        <w:rPr>
          <w:color w:val="000000" w:themeColor="text1"/>
        </w:rPr>
      </w:pPr>
      <w:proofErr w:type="spellStart"/>
      <w:r w:rsidRPr="00C34F97">
        <w:rPr>
          <w:color w:val="000000" w:themeColor="text1"/>
        </w:rPr>
        <w:t>添付書類</w:t>
      </w:r>
      <w:proofErr w:type="spellEnd"/>
    </w:p>
    <w:p w14:paraId="7C3090CD" w14:textId="77777777" w:rsidR="006B2410" w:rsidRPr="00C34F97" w:rsidRDefault="006B2410" w:rsidP="006B2410">
      <w:pPr>
        <w:pStyle w:val="a3"/>
        <w:spacing w:before="1"/>
        <w:ind w:left="431" w:firstLineChars="115" w:firstLine="277"/>
        <w:rPr>
          <w:color w:val="000000" w:themeColor="text1"/>
          <w:lang w:eastAsia="ja-JP"/>
        </w:rPr>
      </w:pPr>
      <w:r w:rsidRPr="00C34F97">
        <w:rPr>
          <w:rFonts w:hint="eastAsia"/>
          <w:color w:val="000000" w:themeColor="text1"/>
          <w:lang w:eastAsia="ja-JP"/>
        </w:rPr>
        <w:t>別添１：</w:t>
      </w:r>
      <w:r w:rsidRPr="00C34F97">
        <w:rPr>
          <w:color w:val="000000" w:themeColor="text1"/>
          <w:lang w:eastAsia="ja-JP"/>
        </w:rPr>
        <w:t>母子手帳の写し（妊娠・出産により休止する場合）</w:t>
      </w:r>
    </w:p>
    <w:p w14:paraId="15D3D58B" w14:textId="7B74439A" w:rsidR="002E4893" w:rsidRDefault="006B2410" w:rsidP="006B2410">
      <w:pPr>
        <w:pStyle w:val="a3"/>
        <w:spacing w:before="1"/>
        <w:ind w:left="431" w:firstLineChars="115" w:firstLine="277"/>
        <w:rPr>
          <w:lang w:eastAsia="ja-JP"/>
        </w:rPr>
      </w:pPr>
      <w:r w:rsidRPr="00C34F97">
        <w:rPr>
          <w:rFonts w:hint="eastAsia"/>
          <w:color w:val="000000" w:themeColor="text1"/>
          <w:lang w:eastAsia="ja-JP"/>
        </w:rPr>
        <w:t>別添２：</w:t>
      </w:r>
      <w:r w:rsidRPr="00C34F97">
        <w:rPr>
          <w:color w:val="000000" w:themeColor="text1"/>
          <w:lang w:eastAsia="ja-JP"/>
        </w:rPr>
        <w:t>被災</w:t>
      </w:r>
      <w:r w:rsidRPr="00C34F97">
        <w:rPr>
          <w:rFonts w:hint="eastAsia"/>
          <w:color w:val="000000" w:themeColor="text1"/>
          <w:lang w:eastAsia="ja-JP"/>
        </w:rPr>
        <w:t>証明</w:t>
      </w:r>
      <w:r w:rsidRPr="00C34F97">
        <w:rPr>
          <w:color w:val="000000" w:themeColor="text1"/>
          <w:lang w:eastAsia="ja-JP"/>
        </w:rPr>
        <w:t>等被災</w:t>
      </w:r>
      <w:r w:rsidRPr="00C34F97">
        <w:rPr>
          <w:rFonts w:hint="eastAsia"/>
          <w:color w:val="000000" w:themeColor="text1"/>
          <w:lang w:eastAsia="ja-JP"/>
        </w:rPr>
        <w:t>が</w:t>
      </w:r>
      <w:r w:rsidRPr="00C34F97">
        <w:rPr>
          <w:color w:val="000000" w:themeColor="text1"/>
          <w:lang w:eastAsia="ja-JP"/>
        </w:rPr>
        <w:t>確認できる書類（</w:t>
      </w:r>
      <w:r w:rsidRPr="00C34F97">
        <w:rPr>
          <w:rFonts w:hint="eastAsia"/>
          <w:color w:val="000000" w:themeColor="text1"/>
          <w:lang w:eastAsia="ja-JP"/>
        </w:rPr>
        <w:t>災害により</w:t>
      </w:r>
      <w:r w:rsidRPr="00C34F97">
        <w:rPr>
          <w:color w:val="000000" w:themeColor="text1"/>
          <w:lang w:eastAsia="ja-JP"/>
        </w:rPr>
        <w:t>休止する場合）</w:t>
      </w:r>
    </w:p>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10"/>
    <w:rsid w:val="002E4893"/>
    <w:rsid w:val="00532F47"/>
    <w:rsid w:val="006B2410"/>
    <w:rsid w:val="00F1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7CFBF"/>
  <w15:chartTrackingRefBased/>
  <w15:docId w15:val="{E3FDA5E0-612D-4AEC-A045-DA6358EB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2410"/>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6B2410"/>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6B2410"/>
    <w:rPr>
      <w:rFonts w:ascii="ＭＳ 明朝" w:eastAsia="ＭＳ 明朝" w:hAnsi="ＭＳ 明朝" w:cs="ＭＳ 明朝"/>
      <w:kern w:val="0"/>
      <w:sz w:val="32"/>
      <w:szCs w:val="32"/>
      <w:lang w:eastAsia="en-US"/>
    </w:rPr>
  </w:style>
  <w:style w:type="paragraph" w:styleId="a3">
    <w:name w:val="Body Text"/>
    <w:basedOn w:val="a"/>
    <w:link w:val="a4"/>
    <w:uiPriority w:val="1"/>
    <w:qFormat/>
    <w:rsid w:val="006B2410"/>
    <w:rPr>
      <w:sz w:val="24"/>
      <w:szCs w:val="24"/>
    </w:rPr>
  </w:style>
  <w:style w:type="character" w:customStyle="1" w:styleId="a4">
    <w:name w:val="本文 (文字)"/>
    <w:basedOn w:val="a0"/>
    <w:link w:val="a3"/>
    <w:uiPriority w:val="1"/>
    <w:rsid w:val="006B2410"/>
    <w:rPr>
      <w:rFonts w:ascii="ＭＳ 明朝" w:eastAsia="ＭＳ 明朝" w:hAnsi="ＭＳ 明朝" w:cs="ＭＳ 明朝"/>
      <w:kern w:val="0"/>
      <w:sz w:val="24"/>
      <w:szCs w:val="24"/>
      <w:lang w:eastAsia="en-US"/>
    </w:rPr>
  </w:style>
  <w:style w:type="table" w:styleId="a5">
    <w:name w:val="Table Grid"/>
    <w:basedOn w:val="a1"/>
    <w:uiPriority w:val="59"/>
    <w:rsid w:val="006B241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2</cp:revision>
  <dcterms:created xsi:type="dcterms:W3CDTF">2021-05-10T04:47:00Z</dcterms:created>
  <dcterms:modified xsi:type="dcterms:W3CDTF">2021-05-10T08:05:00Z</dcterms:modified>
</cp:coreProperties>
</file>