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4950" w14:textId="77777777" w:rsidR="00942F76" w:rsidRDefault="00942F76" w:rsidP="00942F76">
      <w:pPr>
        <w:pStyle w:val="a3"/>
        <w:spacing w:before="53"/>
        <w:ind w:left="220"/>
        <w:rPr>
          <w:color w:val="000000" w:themeColor="text1"/>
        </w:rPr>
      </w:pPr>
      <w:bookmarkStart w:id="0" w:name="_Hlk40809457"/>
      <w:proofErr w:type="spellStart"/>
      <w:r w:rsidRPr="00C34F97">
        <w:rPr>
          <w:color w:val="000000" w:themeColor="text1"/>
        </w:rPr>
        <w:t>別紙様式第</w:t>
      </w:r>
      <w:proofErr w:type="spellEnd"/>
      <w:r w:rsidRPr="00C34F97">
        <w:rPr>
          <w:rFonts w:hint="eastAsia"/>
          <w:color w:val="000000" w:themeColor="text1"/>
          <w:lang w:eastAsia="ja-JP"/>
        </w:rPr>
        <w:t>６</w:t>
      </w:r>
      <w:r w:rsidRPr="00C34F97">
        <w:rPr>
          <w:color w:val="000000" w:themeColor="text1"/>
        </w:rPr>
        <w:t>号</w:t>
      </w:r>
    </w:p>
    <w:p w14:paraId="4BAEAAB6" w14:textId="1BF8B20B" w:rsidR="00942F76" w:rsidRDefault="00942F76" w:rsidP="00942F76">
      <w:pPr>
        <w:pStyle w:val="a3"/>
        <w:spacing w:before="53"/>
        <w:ind w:left="220"/>
        <w:jc w:val="center"/>
        <w:rPr>
          <w:color w:val="000000" w:themeColor="text1"/>
        </w:rPr>
      </w:pPr>
      <w:r w:rsidRPr="00C34F97">
        <w:rPr>
          <w:color w:val="000000" w:themeColor="text1"/>
          <w:sz w:val="32"/>
        </w:rPr>
        <w:t>中 止 届</w:t>
      </w:r>
    </w:p>
    <w:p w14:paraId="06D7EED9" w14:textId="77777777" w:rsidR="00942F76" w:rsidRPr="00C34F97" w:rsidRDefault="00942F76" w:rsidP="00942F76">
      <w:pPr>
        <w:pStyle w:val="a3"/>
        <w:spacing w:before="1"/>
        <w:rPr>
          <w:color w:val="000000" w:themeColor="text1"/>
          <w:lang w:eastAsia="ja-JP"/>
        </w:rPr>
      </w:pPr>
    </w:p>
    <w:p w14:paraId="24F2AF6F" w14:textId="77777777" w:rsidR="00942F76" w:rsidRPr="00C34F97" w:rsidRDefault="00942F76" w:rsidP="00942F76">
      <w:pPr>
        <w:pStyle w:val="a3"/>
        <w:tabs>
          <w:tab w:val="left" w:pos="2307"/>
          <w:tab w:val="left" w:pos="3267"/>
          <w:tab w:val="left" w:pos="4227"/>
        </w:tabs>
        <w:ind w:left="1107" w:firstLineChars="2600" w:firstLine="6240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令和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color w:val="000000" w:themeColor="text1"/>
          <w:lang w:eastAsia="ja-JP"/>
        </w:rPr>
        <w:t>年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color w:val="000000" w:themeColor="text1"/>
          <w:lang w:eastAsia="ja-JP"/>
        </w:rPr>
        <w:t>月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color w:val="000000" w:themeColor="text1"/>
          <w:lang w:eastAsia="ja-JP"/>
        </w:rPr>
        <w:t>日</w:t>
      </w:r>
    </w:p>
    <w:p w14:paraId="2BEFCBFB" w14:textId="77777777" w:rsidR="0006451A" w:rsidRPr="00942F76" w:rsidRDefault="0006451A">
      <w:pPr>
        <w:pStyle w:val="a3"/>
        <w:rPr>
          <w:color w:val="000000" w:themeColor="text1"/>
          <w:sz w:val="20"/>
          <w:lang w:eastAsia="ja-JP"/>
        </w:rPr>
      </w:pPr>
    </w:p>
    <w:p w14:paraId="297134C0" w14:textId="77777777" w:rsidR="0006451A" w:rsidRPr="00C34F97" w:rsidRDefault="0006451A">
      <w:pPr>
        <w:pStyle w:val="a3"/>
        <w:spacing w:before="11"/>
        <w:rPr>
          <w:color w:val="000000" w:themeColor="text1"/>
          <w:sz w:val="20"/>
          <w:lang w:eastAsia="ja-JP"/>
        </w:rPr>
      </w:pPr>
    </w:p>
    <w:p w14:paraId="73C082DB" w14:textId="77777777" w:rsidR="0024672C" w:rsidRPr="00C34F97" w:rsidRDefault="0024672C" w:rsidP="00942F76">
      <w:pPr>
        <w:pStyle w:val="a3"/>
        <w:spacing w:before="1"/>
        <w:ind w:firstLineChars="100" w:firstLine="24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公益財団法人えひめ農林漁業振興機構理事長　様</w:t>
      </w:r>
    </w:p>
    <w:p w14:paraId="3B69082A" w14:textId="77777777" w:rsidR="0024672C" w:rsidRPr="00C34F97" w:rsidRDefault="0024672C" w:rsidP="0024672C">
      <w:pPr>
        <w:pStyle w:val="a3"/>
        <w:rPr>
          <w:color w:val="000000" w:themeColor="text1"/>
          <w:sz w:val="20"/>
          <w:lang w:eastAsia="ja-JP"/>
        </w:rPr>
      </w:pPr>
    </w:p>
    <w:p w14:paraId="0E00EF13" w14:textId="5C5A6A72" w:rsidR="006A50E1" w:rsidRPr="00C34F97" w:rsidRDefault="006A50E1" w:rsidP="00942F76">
      <w:pPr>
        <w:pStyle w:val="a3"/>
        <w:ind w:firstLineChars="2000" w:firstLine="480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郵便番号</w:t>
      </w:r>
      <w:r w:rsidR="00F860BC" w:rsidRPr="00C34F97">
        <w:rPr>
          <w:rFonts w:hint="eastAsia"/>
          <w:color w:val="000000" w:themeColor="text1"/>
          <w:lang w:eastAsia="ja-JP"/>
        </w:rPr>
        <w:t>：</w:t>
      </w:r>
    </w:p>
    <w:p w14:paraId="7149C518" w14:textId="3A510474" w:rsidR="0024672C" w:rsidRPr="00C34F97" w:rsidRDefault="0024672C" w:rsidP="00942F76">
      <w:pPr>
        <w:pStyle w:val="a3"/>
        <w:ind w:firstLineChars="2000" w:firstLine="480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 xml:space="preserve">住　</w:t>
      </w:r>
      <w:r w:rsidR="00F860BC"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rFonts w:hint="eastAsia"/>
          <w:color w:val="000000" w:themeColor="text1"/>
          <w:lang w:eastAsia="ja-JP"/>
        </w:rPr>
        <w:t>所</w:t>
      </w:r>
      <w:r w:rsidR="00F860BC" w:rsidRPr="00C34F97">
        <w:rPr>
          <w:rFonts w:hint="eastAsia"/>
          <w:color w:val="000000" w:themeColor="text1"/>
          <w:lang w:eastAsia="ja-JP"/>
        </w:rPr>
        <w:t>：</w:t>
      </w:r>
    </w:p>
    <w:p w14:paraId="361B2E91" w14:textId="46DC681D" w:rsidR="0024672C" w:rsidRPr="00C34F97" w:rsidRDefault="0024672C" w:rsidP="00942F76">
      <w:pPr>
        <w:pStyle w:val="a3"/>
        <w:ind w:firstLineChars="2000" w:firstLine="4800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氏</w:t>
      </w:r>
      <w:r w:rsidR="00F860BC"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color w:val="000000" w:themeColor="text1"/>
          <w:lang w:eastAsia="ja-JP"/>
        </w:rPr>
        <w:t>名</w:t>
      </w:r>
      <w:r w:rsidR="00F860BC" w:rsidRPr="00C34F97">
        <w:rPr>
          <w:rFonts w:hint="eastAsia"/>
          <w:color w:val="000000" w:themeColor="text1"/>
          <w:lang w:eastAsia="ja-JP"/>
        </w:rPr>
        <w:t>：</w:t>
      </w:r>
      <w:r w:rsidRPr="00C34F97">
        <w:rPr>
          <w:rFonts w:hint="eastAsia"/>
          <w:color w:val="000000" w:themeColor="text1"/>
          <w:lang w:eastAsia="ja-JP"/>
        </w:rPr>
        <w:t xml:space="preserve">　　　　　</w:t>
      </w:r>
      <w:r w:rsidR="00E02830"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rFonts w:hint="eastAsia"/>
          <w:color w:val="000000" w:themeColor="text1"/>
          <w:lang w:eastAsia="ja-JP"/>
        </w:rPr>
        <w:t xml:space="preserve">　　　　　　</w:t>
      </w:r>
      <w:r w:rsidRPr="00C34F97">
        <w:rPr>
          <w:color w:val="000000" w:themeColor="text1"/>
          <w:lang w:eastAsia="ja-JP"/>
        </w:rPr>
        <w:t>印</w:t>
      </w:r>
    </w:p>
    <w:p w14:paraId="4E20EF26" w14:textId="77777777" w:rsidR="0006451A" w:rsidRPr="00C34F97" w:rsidRDefault="0006451A">
      <w:pPr>
        <w:pStyle w:val="a3"/>
        <w:rPr>
          <w:color w:val="000000" w:themeColor="text1"/>
          <w:lang w:eastAsia="ja-JP"/>
        </w:rPr>
      </w:pPr>
    </w:p>
    <w:p w14:paraId="60836C34" w14:textId="77777777" w:rsidR="0006451A" w:rsidRPr="00C34F97" w:rsidRDefault="0006451A">
      <w:pPr>
        <w:pStyle w:val="a3"/>
        <w:spacing w:before="3"/>
        <w:rPr>
          <w:color w:val="000000" w:themeColor="text1"/>
          <w:sz w:val="19"/>
          <w:lang w:eastAsia="ja-JP"/>
        </w:rPr>
      </w:pPr>
    </w:p>
    <w:p w14:paraId="2CDAFA35" w14:textId="783B1474" w:rsidR="0006451A" w:rsidRPr="00C34F97" w:rsidRDefault="007C6582" w:rsidP="00942F76">
      <w:pPr>
        <w:pStyle w:val="a3"/>
        <w:spacing w:line="242" w:lineRule="auto"/>
        <w:ind w:right="473" w:firstLineChars="100" w:firstLine="231"/>
        <w:jc w:val="both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spacing w:val="-9"/>
          <w:lang w:eastAsia="ja-JP"/>
        </w:rPr>
        <w:t>就職氷河期世代</w:t>
      </w:r>
      <w:r w:rsidR="009342E2">
        <w:rPr>
          <w:rFonts w:hint="eastAsia"/>
          <w:color w:val="000000" w:themeColor="text1"/>
          <w:spacing w:val="-9"/>
          <w:lang w:eastAsia="ja-JP"/>
        </w:rPr>
        <w:t>の</w:t>
      </w:r>
      <w:r w:rsidRPr="00C34F97">
        <w:rPr>
          <w:rFonts w:hint="eastAsia"/>
          <w:color w:val="000000" w:themeColor="text1"/>
          <w:spacing w:val="-9"/>
          <w:lang w:eastAsia="ja-JP"/>
        </w:rPr>
        <w:t>新規就農促進事業の</w:t>
      </w:r>
      <w:r w:rsidR="00021BD8" w:rsidRPr="00C34F97">
        <w:rPr>
          <w:color w:val="000000" w:themeColor="text1"/>
          <w:spacing w:val="-9"/>
          <w:lang w:eastAsia="ja-JP"/>
        </w:rPr>
        <w:t>資金の受給を中止します</w:t>
      </w:r>
      <w:r w:rsidR="00021BD8" w:rsidRPr="00C34F97">
        <w:rPr>
          <w:rFonts w:asciiTheme="minorEastAsia" w:eastAsiaTheme="minorEastAsia" w:hAnsiTheme="minorEastAsia"/>
          <w:color w:val="000000" w:themeColor="text1"/>
          <w:spacing w:val="-9"/>
          <w:lang w:eastAsia="ja-JP"/>
        </w:rPr>
        <w:t>ので、</w:t>
      </w:r>
      <w:r w:rsidR="006966E5"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公益財団法人えひめ農林漁業振興機構就職氷河期世代</w:t>
      </w:r>
      <w:r w:rsidR="000E061D"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の</w:t>
      </w:r>
      <w:r w:rsidR="006966E5"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新規就農促進事業実施要領</w:t>
      </w:r>
      <w:r w:rsidR="00021BD8" w:rsidRPr="00C34F97">
        <w:rPr>
          <w:rFonts w:asciiTheme="minorEastAsia" w:eastAsiaTheme="minorEastAsia" w:hAnsiTheme="minorEastAsia"/>
          <w:color w:val="000000" w:themeColor="text1"/>
          <w:lang w:eastAsia="ja-JP"/>
        </w:rPr>
        <w:t>第</w:t>
      </w:r>
      <w:r w:rsidR="006966E5" w:rsidRPr="00C34F97">
        <w:rPr>
          <w:rFonts w:hint="eastAsia"/>
          <w:color w:val="000000" w:themeColor="text1"/>
          <w:lang w:eastAsia="ja-JP"/>
        </w:rPr>
        <w:t>３</w:t>
      </w:r>
      <w:r w:rsidR="00021BD8" w:rsidRPr="00C34F97">
        <w:rPr>
          <w:color w:val="000000" w:themeColor="text1"/>
          <w:lang w:eastAsia="ja-JP"/>
        </w:rPr>
        <w:t>の</w:t>
      </w:r>
      <w:r w:rsidR="00021BD8" w:rsidRPr="00C34F97">
        <w:rPr>
          <w:color w:val="000000" w:themeColor="text1"/>
          <w:spacing w:val="-14"/>
          <w:lang w:eastAsia="ja-JP"/>
        </w:rPr>
        <w:t>５</w:t>
      </w:r>
      <w:r w:rsidR="00021BD8" w:rsidRPr="00C34F97">
        <w:rPr>
          <w:color w:val="000000" w:themeColor="text1"/>
          <w:lang w:eastAsia="ja-JP"/>
        </w:rPr>
        <w:t>の規定に基づき中止届を提出します。</w:t>
      </w:r>
    </w:p>
    <w:p w14:paraId="67BD8BA2" w14:textId="77777777" w:rsidR="0006451A" w:rsidRPr="00C34F97" w:rsidRDefault="0006451A">
      <w:pPr>
        <w:pStyle w:val="a3"/>
        <w:rPr>
          <w:color w:val="000000" w:themeColor="text1"/>
          <w:sz w:val="20"/>
          <w:lang w:eastAsia="ja-JP"/>
        </w:rPr>
      </w:pPr>
    </w:p>
    <w:p w14:paraId="6DA2B185" w14:textId="77777777" w:rsidR="0006451A" w:rsidRPr="00C34F97" w:rsidRDefault="0006451A">
      <w:pPr>
        <w:pStyle w:val="a3"/>
        <w:spacing w:before="11"/>
        <w:rPr>
          <w:color w:val="000000" w:themeColor="text1"/>
          <w:sz w:val="28"/>
          <w:lang w:eastAsia="ja-JP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095"/>
      </w:tblGrid>
      <w:tr w:rsidR="0006451A" w:rsidRPr="00C34F97" w14:paraId="148FFB9B" w14:textId="77777777" w:rsidTr="00942F76">
        <w:trPr>
          <w:trHeight w:val="938"/>
        </w:trPr>
        <w:tc>
          <w:tcPr>
            <w:tcW w:w="2331" w:type="dxa"/>
          </w:tcPr>
          <w:p w14:paraId="15813C32" w14:textId="77777777" w:rsidR="0006451A" w:rsidRPr="00C34F97" w:rsidRDefault="0006451A">
            <w:pPr>
              <w:pStyle w:val="TableParagraph"/>
              <w:spacing w:before="6"/>
              <w:rPr>
                <w:color w:val="000000" w:themeColor="text1"/>
                <w:sz w:val="24"/>
                <w:lang w:eastAsia="ja-JP"/>
              </w:rPr>
            </w:pPr>
          </w:p>
          <w:p w14:paraId="19EF0DD4" w14:textId="77777777" w:rsidR="0006451A" w:rsidRPr="00C34F97" w:rsidRDefault="00021BD8">
            <w:pPr>
              <w:pStyle w:val="TableParagraph"/>
              <w:ind w:left="109" w:righ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中止日</w:t>
            </w:r>
            <w:proofErr w:type="spellEnd"/>
          </w:p>
        </w:tc>
        <w:tc>
          <w:tcPr>
            <w:tcW w:w="6095" w:type="dxa"/>
          </w:tcPr>
          <w:p w14:paraId="02F23252" w14:textId="77777777" w:rsidR="0006451A" w:rsidRPr="00C34F97" w:rsidRDefault="0006451A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</w:p>
          <w:p w14:paraId="20811F06" w14:textId="77777777" w:rsidR="0006451A" w:rsidRPr="00C34F97" w:rsidRDefault="00021BD8" w:rsidP="00942F76">
            <w:pPr>
              <w:pStyle w:val="TableParagraph"/>
              <w:tabs>
                <w:tab w:val="left" w:pos="2334"/>
                <w:tab w:val="left" w:pos="3054"/>
              </w:tabs>
              <w:ind w:left="1614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年</w:t>
            </w:r>
            <w:r w:rsidRPr="00C34F97">
              <w:rPr>
                <w:color w:val="000000" w:themeColor="text1"/>
                <w:sz w:val="24"/>
              </w:rPr>
              <w:tab/>
              <w:t>月</w:t>
            </w:r>
            <w:r w:rsidRPr="00C34F97">
              <w:rPr>
                <w:color w:val="000000" w:themeColor="text1"/>
                <w:sz w:val="24"/>
              </w:rPr>
              <w:tab/>
              <w:t>日</w:t>
            </w:r>
          </w:p>
        </w:tc>
      </w:tr>
      <w:tr w:rsidR="0006451A" w:rsidRPr="00C34F97" w14:paraId="10B0E703" w14:textId="77777777" w:rsidTr="00942F76">
        <w:trPr>
          <w:trHeight w:val="3208"/>
        </w:trPr>
        <w:tc>
          <w:tcPr>
            <w:tcW w:w="2331" w:type="dxa"/>
          </w:tcPr>
          <w:p w14:paraId="72B42C4B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051421ED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0662B21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A918D5F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3A25F37" w14:textId="77777777" w:rsidR="0006451A" w:rsidRPr="00C34F97" w:rsidRDefault="00021BD8">
            <w:pPr>
              <w:pStyle w:val="TableParagraph"/>
              <w:ind w:left="109" w:righ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中止理由</w:t>
            </w:r>
            <w:proofErr w:type="spellEnd"/>
          </w:p>
        </w:tc>
        <w:tc>
          <w:tcPr>
            <w:tcW w:w="6095" w:type="dxa"/>
          </w:tcPr>
          <w:p w14:paraId="672BA6F5" w14:textId="77777777" w:rsidR="0006451A" w:rsidRPr="00C34F97" w:rsidRDefault="0006451A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6D9B280B" w14:textId="77777777" w:rsidR="0006451A" w:rsidRPr="00C34F97" w:rsidRDefault="0006451A">
      <w:pPr>
        <w:pStyle w:val="a3"/>
        <w:spacing w:before="2"/>
        <w:rPr>
          <w:color w:val="000000" w:themeColor="text1"/>
          <w:sz w:val="19"/>
        </w:rPr>
      </w:pPr>
    </w:p>
    <w:p w14:paraId="7482D05E" w14:textId="77777777" w:rsidR="00F860BC" w:rsidRPr="00C34F97" w:rsidRDefault="006966E5" w:rsidP="00942F76">
      <w:pPr>
        <w:ind w:rightChars="65" w:right="143"/>
        <w:rPr>
          <w:color w:val="000000" w:themeColor="text1"/>
          <w:sz w:val="28"/>
          <w:szCs w:val="28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（第２の４に該当し、資金を返還する場合は、チェックを付け以下を記入</w:t>
      </w:r>
    </w:p>
    <w:p w14:paraId="5F31543A" w14:textId="42008848" w:rsidR="006966E5" w:rsidRDefault="006966E5" w:rsidP="00942F76">
      <w:pPr>
        <w:ind w:rightChars="356" w:right="783" w:firstLineChars="100" w:firstLine="280"/>
        <w:rPr>
          <w:color w:val="000000" w:themeColor="text1"/>
          <w:sz w:val="28"/>
          <w:szCs w:val="28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する。）</w:t>
      </w:r>
    </w:p>
    <w:p w14:paraId="169CE790" w14:textId="1C6C3710" w:rsidR="00942F76" w:rsidRDefault="00942F76" w:rsidP="00942F76">
      <w:pPr>
        <w:ind w:leftChars="321" w:left="706" w:rightChars="356" w:right="783" w:firstLineChars="100" w:firstLine="280"/>
        <w:rPr>
          <w:color w:val="000000" w:themeColor="text1"/>
          <w:sz w:val="28"/>
          <w:szCs w:val="28"/>
          <w:lang w:eastAsia="ja-JP"/>
        </w:rPr>
      </w:pPr>
    </w:p>
    <w:p w14:paraId="0E48268C" w14:textId="77777777" w:rsidR="00942F76" w:rsidRPr="00C34F97" w:rsidRDefault="00942F76" w:rsidP="00942F76">
      <w:pPr>
        <w:ind w:firstLineChars="100" w:firstLine="280"/>
        <w:rPr>
          <w:color w:val="000000" w:themeColor="text1"/>
          <w:sz w:val="28"/>
          <w:szCs w:val="28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□　合わせて、先に交付を受けた就職氷河期世代新規就農促進交付金に</w:t>
      </w:r>
    </w:p>
    <w:p w14:paraId="00FB8C39" w14:textId="23720B73" w:rsidR="00942F76" w:rsidRPr="00C34F97" w:rsidRDefault="00942F76" w:rsidP="00942F76">
      <w:pPr>
        <w:ind w:firstLineChars="300" w:firstLine="840"/>
        <w:rPr>
          <w:color w:val="000000" w:themeColor="text1"/>
          <w:sz w:val="28"/>
          <w:szCs w:val="28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ついて、次のとおり返還いたしたいので、申請します。</w:t>
      </w:r>
    </w:p>
    <w:p w14:paraId="433FC713" w14:textId="77777777" w:rsidR="00942F76" w:rsidRDefault="00942F76" w:rsidP="00942F76">
      <w:pPr>
        <w:ind w:left="280" w:hangingChars="100" w:hanging="280"/>
        <w:jc w:val="center"/>
        <w:rPr>
          <w:color w:val="000000" w:themeColor="text1"/>
          <w:sz w:val="28"/>
          <w:szCs w:val="28"/>
          <w:lang w:eastAsia="ja-JP"/>
        </w:rPr>
      </w:pPr>
    </w:p>
    <w:p w14:paraId="4D3F257F" w14:textId="248CA918" w:rsidR="00942F76" w:rsidRPr="00C34F97" w:rsidRDefault="00942F76" w:rsidP="00942F76">
      <w:pPr>
        <w:ind w:left="280" w:hangingChars="100" w:hanging="280"/>
        <w:jc w:val="center"/>
        <w:rPr>
          <w:color w:val="000000" w:themeColor="text1"/>
          <w:sz w:val="28"/>
          <w:szCs w:val="28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記</w:t>
      </w:r>
    </w:p>
    <w:p w14:paraId="0A8E5B39" w14:textId="77777777" w:rsidR="00942F76" w:rsidRPr="00C34F97" w:rsidRDefault="00942F76" w:rsidP="00942F76">
      <w:pPr>
        <w:jc w:val="center"/>
        <w:rPr>
          <w:color w:val="000000" w:themeColor="text1"/>
          <w:sz w:val="28"/>
          <w:szCs w:val="28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１　交付金額　　　　　　　　　　　　　円</w:t>
      </w:r>
    </w:p>
    <w:p w14:paraId="39CE9284" w14:textId="50677556" w:rsidR="006F5881" w:rsidRPr="00C34F97" w:rsidRDefault="00942F76" w:rsidP="00942F76">
      <w:pPr>
        <w:jc w:val="center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sz w:val="28"/>
          <w:szCs w:val="28"/>
          <w:lang w:eastAsia="ja-JP"/>
        </w:rPr>
        <w:t>２　うち返還金額　　　　　　　　　　　円</w:t>
      </w:r>
      <w:bookmarkEnd w:id="0"/>
    </w:p>
    <w:sectPr w:rsidR="006F5881" w:rsidRPr="00C34F97" w:rsidSect="00942F76">
      <w:footerReference w:type="default" r:id="rId11"/>
      <w:pgSz w:w="11910" w:h="16840" w:code="9"/>
      <w:pgMar w:top="1134" w:right="1134" w:bottom="1134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24C9" w14:textId="77777777" w:rsidR="00EA0F6E" w:rsidRDefault="00EA0F6E">
      <w:r>
        <w:separator/>
      </w:r>
    </w:p>
  </w:endnote>
  <w:endnote w:type="continuationSeparator" w:id="0">
    <w:p w14:paraId="31A25D85" w14:textId="77777777" w:rsidR="00EA0F6E" w:rsidRDefault="00EA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575701" w:rsidRDefault="0057570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F036" w14:textId="77777777" w:rsidR="00EA0F6E" w:rsidRDefault="00EA0F6E">
      <w:r>
        <w:separator/>
      </w:r>
    </w:p>
  </w:footnote>
  <w:footnote w:type="continuationSeparator" w:id="0">
    <w:p w14:paraId="52510545" w14:textId="77777777" w:rsidR="00EA0F6E" w:rsidRDefault="00EA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5FEA543E"/>
    <w:multiLevelType w:val="hybridMultilevel"/>
    <w:tmpl w:val="C3E4925A"/>
    <w:lvl w:ilvl="0" w:tplc="7F9AB98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4168"/>
    <w:rsid w:val="0000695B"/>
    <w:rsid w:val="00021BD8"/>
    <w:rsid w:val="000447B3"/>
    <w:rsid w:val="000564B1"/>
    <w:rsid w:val="000602EE"/>
    <w:rsid w:val="0006451A"/>
    <w:rsid w:val="000704A8"/>
    <w:rsid w:val="00070D9B"/>
    <w:rsid w:val="00076924"/>
    <w:rsid w:val="000A3BCD"/>
    <w:rsid w:val="000A6C08"/>
    <w:rsid w:val="000B3B66"/>
    <w:rsid w:val="000C064F"/>
    <w:rsid w:val="000E061D"/>
    <w:rsid w:val="000E17DD"/>
    <w:rsid w:val="000E25EA"/>
    <w:rsid w:val="000E5A0D"/>
    <w:rsid w:val="000E6672"/>
    <w:rsid w:val="000E6865"/>
    <w:rsid w:val="000F4D7D"/>
    <w:rsid w:val="001305F0"/>
    <w:rsid w:val="00147FFC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0C58"/>
    <w:rsid w:val="001A3725"/>
    <w:rsid w:val="001C0124"/>
    <w:rsid w:val="001C369A"/>
    <w:rsid w:val="001C5048"/>
    <w:rsid w:val="001D63D7"/>
    <w:rsid w:val="001E2370"/>
    <w:rsid w:val="0020251A"/>
    <w:rsid w:val="00205D8B"/>
    <w:rsid w:val="00234CCF"/>
    <w:rsid w:val="0024301E"/>
    <w:rsid w:val="002455E3"/>
    <w:rsid w:val="0024672C"/>
    <w:rsid w:val="00246CC7"/>
    <w:rsid w:val="002632DB"/>
    <w:rsid w:val="00270746"/>
    <w:rsid w:val="00277ABD"/>
    <w:rsid w:val="00282F0B"/>
    <w:rsid w:val="00284D01"/>
    <w:rsid w:val="00292F2B"/>
    <w:rsid w:val="00296209"/>
    <w:rsid w:val="002A11B9"/>
    <w:rsid w:val="002B3AA9"/>
    <w:rsid w:val="002B5A52"/>
    <w:rsid w:val="002E2FB1"/>
    <w:rsid w:val="002E388C"/>
    <w:rsid w:val="002E66F6"/>
    <w:rsid w:val="002F6F9C"/>
    <w:rsid w:val="00302E6F"/>
    <w:rsid w:val="00310790"/>
    <w:rsid w:val="0031409C"/>
    <w:rsid w:val="00323425"/>
    <w:rsid w:val="003263BE"/>
    <w:rsid w:val="00326A4C"/>
    <w:rsid w:val="003346EA"/>
    <w:rsid w:val="00336110"/>
    <w:rsid w:val="00337853"/>
    <w:rsid w:val="00345D90"/>
    <w:rsid w:val="0035169D"/>
    <w:rsid w:val="0036164F"/>
    <w:rsid w:val="003733CB"/>
    <w:rsid w:val="003752EB"/>
    <w:rsid w:val="00384466"/>
    <w:rsid w:val="00385351"/>
    <w:rsid w:val="00385601"/>
    <w:rsid w:val="00387CAC"/>
    <w:rsid w:val="00390391"/>
    <w:rsid w:val="003934F1"/>
    <w:rsid w:val="003A6B19"/>
    <w:rsid w:val="003B1FAE"/>
    <w:rsid w:val="003C0BD6"/>
    <w:rsid w:val="003E19DD"/>
    <w:rsid w:val="003E65BA"/>
    <w:rsid w:val="003E7197"/>
    <w:rsid w:val="003F4B64"/>
    <w:rsid w:val="00405F63"/>
    <w:rsid w:val="00411E47"/>
    <w:rsid w:val="0042042B"/>
    <w:rsid w:val="004233E8"/>
    <w:rsid w:val="00425C48"/>
    <w:rsid w:val="00430005"/>
    <w:rsid w:val="00466E52"/>
    <w:rsid w:val="00486875"/>
    <w:rsid w:val="00486D0A"/>
    <w:rsid w:val="0049131F"/>
    <w:rsid w:val="004938AB"/>
    <w:rsid w:val="004C1B77"/>
    <w:rsid w:val="004C6BC2"/>
    <w:rsid w:val="004D6C46"/>
    <w:rsid w:val="004F46A8"/>
    <w:rsid w:val="004F66D5"/>
    <w:rsid w:val="00517651"/>
    <w:rsid w:val="005264E3"/>
    <w:rsid w:val="005349C5"/>
    <w:rsid w:val="00534D9B"/>
    <w:rsid w:val="0056165A"/>
    <w:rsid w:val="00566E6B"/>
    <w:rsid w:val="00567ABB"/>
    <w:rsid w:val="00575701"/>
    <w:rsid w:val="00591E6E"/>
    <w:rsid w:val="00597379"/>
    <w:rsid w:val="005B2219"/>
    <w:rsid w:val="005B4B6E"/>
    <w:rsid w:val="005B6BBE"/>
    <w:rsid w:val="005B70B3"/>
    <w:rsid w:val="005C303D"/>
    <w:rsid w:val="005C4341"/>
    <w:rsid w:val="005C6EF5"/>
    <w:rsid w:val="005E6CF0"/>
    <w:rsid w:val="005F1B8A"/>
    <w:rsid w:val="00602BE9"/>
    <w:rsid w:val="00604ADA"/>
    <w:rsid w:val="00606BB3"/>
    <w:rsid w:val="00613626"/>
    <w:rsid w:val="00620ED4"/>
    <w:rsid w:val="0062489F"/>
    <w:rsid w:val="006365CF"/>
    <w:rsid w:val="006410D2"/>
    <w:rsid w:val="0065333A"/>
    <w:rsid w:val="00654680"/>
    <w:rsid w:val="00660B9B"/>
    <w:rsid w:val="00660F75"/>
    <w:rsid w:val="006727E3"/>
    <w:rsid w:val="0067763A"/>
    <w:rsid w:val="00693611"/>
    <w:rsid w:val="00695A31"/>
    <w:rsid w:val="006966E5"/>
    <w:rsid w:val="006A50E1"/>
    <w:rsid w:val="006B26FB"/>
    <w:rsid w:val="006D10A0"/>
    <w:rsid w:val="006D1CBC"/>
    <w:rsid w:val="006F22CB"/>
    <w:rsid w:val="006F31D3"/>
    <w:rsid w:val="006F34CC"/>
    <w:rsid w:val="006F5881"/>
    <w:rsid w:val="006F6995"/>
    <w:rsid w:val="006F7D94"/>
    <w:rsid w:val="007025E9"/>
    <w:rsid w:val="007032FD"/>
    <w:rsid w:val="007033A2"/>
    <w:rsid w:val="00704AB1"/>
    <w:rsid w:val="0071258F"/>
    <w:rsid w:val="00713658"/>
    <w:rsid w:val="00730218"/>
    <w:rsid w:val="00731633"/>
    <w:rsid w:val="00745B59"/>
    <w:rsid w:val="007474E3"/>
    <w:rsid w:val="00770F4B"/>
    <w:rsid w:val="0077710C"/>
    <w:rsid w:val="00782C75"/>
    <w:rsid w:val="007848A5"/>
    <w:rsid w:val="007A1ACD"/>
    <w:rsid w:val="007B2EA5"/>
    <w:rsid w:val="007C1003"/>
    <w:rsid w:val="007C6582"/>
    <w:rsid w:val="007D50E0"/>
    <w:rsid w:val="007E78D1"/>
    <w:rsid w:val="007F135D"/>
    <w:rsid w:val="00806F70"/>
    <w:rsid w:val="00810461"/>
    <w:rsid w:val="00813FC6"/>
    <w:rsid w:val="00815DA2"/>
    <w:rsid w:val="00817113"/>
    <w:rsid w:val="00827D04"/>
    <w:rsid w:val="008333E3"/>
    <w:rsid w:val="0084078E"/>
    <w:rsid w:val="0084093D"/>
    <w:rsid w:val="00843726"/>
    <w:rsid w:val="00851DAA"/>
    <w:rsid w:val="00855ADA"/>
    <w:rsid w:val="00874B89"/>
    <w:rsid w:val="00883D2D"/>
    <w:rsid w:val="00896ED3"/>
    <w:rsid w:val="008A5B5A"/>
    <w:rsid w:val="008B6255"/>
    <w:rsid w:val="008B7F34"/>
    <w:rsid w:val="008C794C"/>
    <w:rsid w:val="008D15B5"/>
    <w:rsid w:val="008D4FD3"/>
    <w:rsid w:val="008E458B"/>
    <w:rsid w:val="008F05C7"/>
    <w:rsid w:val="00904856"/>
    <w:rsid w:val="00914DE2"/>
    <w:rsid w:val="00917CF7"/>
    <w:rsid w:val="0092071B"/>
    <w:rsid w:val="00920ABB"/>
    <w:rsid w:val="00920ACA"/>
    <w:rsid w:val="00921EDE"/>
    <w:rsid w:val="00924BC9"/>
    <w:rsid w:val="0092605A"/>
    <w:rsid w:val="00930354"/>
    <w:rsid w:val="0093074B"/>
    <w:rsid w:val="0093125F"/>
    <w:rsid w:val="00932E55"/>
    <w:rsid w:val="009342E2"/>
    <w:rsid w:val="00942F76"/>
    <w:rsid w:val="00944B93"/>
    <w:rsid w:val="00947CC7"/>
    <w:rsid w:val="0095415D"/>
    <w:rsid w:val="00965710"/>
    <w:rsid w:val="00973C26"/>
    <w:rsid w:val="0098203B"/>
    <w:rsid w:val="00983D42"/>
    <w:rsid w:val="00993A51"/>
    <w:rsid w:val="009A1469"/>
    <w:rsid w:val="009A2E4F"/>
    <w:rsid w:val="009A31F5"/>
    <w:rsid w:val="009C12FB"/>
    <w:rsid w:val="009C1480"/>
    <w:rsid w:val="009D432E"/>
    <w:rsid w:val="00A00BA7"/>
    <w:rsid w:val="00A036BE"/>
    <w:rsid w:val="00A074C6"/>
    <w:rsid w:val="00A141E8"/>
    <w:rsid w:val="00A173A6"/>
    <w:rsid w:val="00A36D40"/>
    <w:rsid w:val="00A41224"/>
    <w:rsid w:val="00A435C9"/>
    <w:rsid w:val="00A4486A"/>
    <w:rsid w:val="00A50CE1"/>
    <w:rsid w:val="00A56795"/>
    <w:rsid w:val="00A642C0"/>
    <w:rsid w:val="00A66D60"/>
    <w:rsid w:val="00A705DA"/>
    <w:rsid w:val="00A76F1A"/>
    <w:rsid w:val="00A8475A"/>
    <w:rsid w:val="00A85971"/>
    <w:rsid w:val="00A85EAD"/>
    <w:rsid w:val="00A86A6E"/>
    <w:rsid w:val="00A924ED"/>
    <w:rsid w:val="00AA443A"/>
    <w:rsid w:val="00AA519C"/>
    <w:rsid w:val="00AC1336"/>
    <w:rsid w:val="00AD65AC"/>
    <w:rsid w:val="00AE2898"/>
    <w:rsid w:val="00AE5B57"/>
    <w:rsid w:val="00AE701C"/>
    <w:rsid w:val="00AE7084"/>
    <w:rsid w:val="00AF6F29"/>
    <w:rsid w:val="00AF74BA"/>
    <w:rsid w:val="00B03448"/>
    <w:rsid w:val="00B03B0E"/>
    <w:rsid w:val="00B341DE"/>
    <w:rsid w:val="00B46E56"/>
    <w:rsid w:val="00B54559"/>
    <w:rsid w:val="00BA2C1F"/>
    <w:rsid w:val="00BA68CF"/>
    <w:rsid w:val="00BA7EB3"/>
    <w:rsid w:val="00BB153A"/>
    <w:rsid w:val="00BB5FF9"/>
    <w:rsid w:val="00BB744B"/>
    <w:rsid w:val="00BD4102"/>
    <w:rsid w:val="00BD7949"/>
    <w:rsid w:val="00BE7434"/>
    <w:rsid w:val="00BE7FD5"/>
    <w:rsid w:val="00C016CF"/>
    <w:rsid w:val="00C028FD"/>
    <w:rsid w:val="00C02E52"/>
    <w:rsid w:val="00C27D55"/>
    <w:rsid w:val="00C34F97"/>
    <w:rsid w:val="00C44ED7"/>
    <w:rsid w:val="00C4552E"/>
    <w:rsid w:val="00C468BA"/>
    <w:rsid w:val="00C51E99"/>
    <w:rsid w:val="00C55347"/>
    <w:rsid w:val="00C553BB"/>
    <w:rsid w:val="00C55E1B"/>
    <w:rsid w:val="00C70609"/>
    <w:rsid w:val="00C70850"/>
    <w:rsid w:val="00C87624"/>
    <w:rsid w:val="00C9246B"/>
    <w:rsid w:val="00C92FD9"/>
    <w:rsid w:val="00CA0D9C"/>
    <w:rsid w:val="00CC467F"/>
    <w:rsid w:val="00CD66E0"/>
    <w:rsid w:val="00CE7BE9"/>
    <w:rsid w:val="00CF20EF"/>
    <w:rsid w:val="00D02869"/>
    <w:rsid w:val="00D05E02"/>
    <w:rsid w:val="00D15810"/>
    <w:rsid w:val="00D169CC"/>
    <w:rsid w:val="00D26680"/>
    <w:rsid w:val="00D26C21"/>
    <w:rsid w:val="00D335EE"/>
    <w:rsid w:val="00D34E35"/>
    <w:rsid w:val="00D37B45"/>
    <w:rsid w:val="00D70E29"/>
    <w:rsid w:val="00D76A7D"/>
    <w:rsid w:val="00D772C1"/>
    <w:rsid w:val="00D86EBF"/>
    <w:rsid w:val="00DA47A4"/>
    <w:rsid w:val="00DB064B"/>
    <w:rsid w:val="00DB2DEA"/>
    <w:rsid w:val="00DB5ADC"/>
    <w:rsid w:val="00DC3074"/>
    <w:rsid w:val="00DC663C"/>
    <w:rsid w:val="00DD4593"/>
    <w:rsid w:val="00DD6E6E"/>
    <w:rsid w:val="00DE0BD7"/>
    <w:rsid w:val="00DE7E5D"/>
    <w:rsid w:val="00DF5D16"/>
    <w:rsid w:val="00E00C3D"/>
    <w:rsid w:val="00E02830"/>
    <w:rsid w:val="00E04BEB"/>
    <w:rsid w:val="00E05225"/>
    <w:rsid w:val="00E0793B"/>
    <w:rsid w:val="00E148E6"/>
    <w:rsid w:val="00E15478"/>
    <w:rsid w:val="00E344C7"/>
    <w:rsid w:val="00E54735"/>
    <w:rsid w:val="00E56763"/>
    <w:rsid w:val="00E74D10"/>
    <w:rsid w:val="00E75142"/>
    <w:rsid w:val="00E90DB3"/>
    <w:rsid w:val="00E94970"/>
    <w:rsid w:val="00EA0F6E"/>
    <w:rsid w:val="00EA408F"/>
    <w:rsid w:val="00EA5A37"/>
    <w:rsid w:val="00EA6A96"/>
    <w:rsid w:val="00EB0FF6"/>
    <w:rsid w:val="00EB1203"/>
    <w:rsid w:val="00ED0DEA"/>
    <w:rsid w:val="00EF0740"/>
    <w:rsid w:val="00F04D79"/>
    <w:rsid w:val="00F07F80"/>
    <w:rsid w:val="00F13481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5808"/>
    <w:rsid w:val="00F85C45"/>
    <w:rsid w:val="00F860BC"/>
    <w:rsid w:val="00F86158"/>
    <w:rsid w:val="00F91316"/>
    <w:rsid w:val="00FA0CE4"/>
    <w:rsid w:val="00FB4790"/>
    <w:rsid w:val="00FD2E68"/>
    <w:rsid w:val="00FE279B"/>
    <w:rsid w:val="00FF135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F860BC"/>
    <w:rPr>
      <w:rFonts w:ascii="ＭＳ 明朝" w:eastAsia="ＭＳ 明朝" w:hAnsi="ＭＳ 明朝" w:cs="ＭＳ 明朝"/>
      <w:sz w:val="32"/>
      <w:szCs w:val="32"/>
    </w:rPr>
  </w:style>
  <w:style w:type="paragraph" w:customStyle="1" w:styleId="af3">
    <w:name w:val="一太郎"/>
    <w:rsid w:val="005B4B6E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  <w:style w:type="paragraph" w:customStyle="1" w:styleId="10">
    <w:name w:val="リスト段落1"/>
    <w:basedOn w:val="a"/>
    <w:rsid w:val="005B4B6E"/>
    <w:pPr>
      <w:widowControl/>
      <w:autoSpaceDE/>
      <w:autoSpaceDN/>
      <w:ind w:leftChars="400" w:left="840"/>
    </w:pPr>
    <w:rPr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858802-E626-4C8E-BBD1-484407B3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えひめ農林漁業 振興機構</cp:lastModifiedBy>
  <cp:revision>4</cp:revision>
  <cp:lastPrinted>2020-05-15T04:53:00Z</cp:lastPrinted>
  <dcterms:created xsi:type="dcterms:W3CDTF">2020-05-19T10:43:00Z</dcterms:created>
  <dcterms:modified xsi:type="dcterms:W3CDTF">2021-05-10T08:06:00Z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0x0101002AF40E8F976E774D84B91AFBC668CD9D</vt:lpwstr>
  </property>
</Properties>
</file>